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246CA" w:rsidRPr="00B1208C" w:rsidP="004246CA" w14:paraId="2042AB7D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 w:cs="Times New Roman"/>
        </w:rPr>
      </w:pPr>
      <w:r w:rsidRPr="00B1208C">
        <w:rPr>
          <w:rFonts w:ascii="Times New Roman" w:eastAsia="MS Mincho" w:hAnsi="Times New Roman" w:cs="Times New Roman"/>
        </w:rPr>
        <w:t xml:space="preserve">Дело № </w:t>
      </w:r>
      <w:r w:rsidRPr="00B1208C" w:rsidR="00B1208C">
        <w:rPr>
          <w:rFonts w:ascii="Times New Roman" w:hAnsi="Times New Roman" w:cs="Times New Roman"/>
        </w:rPr>
        <w:t>02-2410/2401/2026</w:t>
      </w:r>
    </w:p>
    <w:p w:rsidR="004246CA" w:rsidRPr="00B1208C" w:rsidP="004246CA" w14:paraId="38B9B0A7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 w:cs="Times New Roman"/>
        </w:rPr>
      </w:pPr>
      <w:r w:rsidRPr="00B1208C">
        <w:rPr>
          <w:rFonts w:ascii="Times New Roman" w:eastAsia="MS Mincho" w:hAnsi="Times New Roman" w:cs="Times New Roman"/>
        </w:rPr>
        <w:t xml:space="preserve">УИД: </w:t>
      </w:r>
      <w:r w:rsidRPr="00B1208C" w:rsidR="00B1208C">
        <w:rPr>
          <w:rFonts w:ascii="Times New Roman" w:hAnsi="Times New Roman" w:cs="Times New Roman"/>
        </w:rPr>
        <w:t>86MS0024-01-2026-003808-37</w:t>
      </w:r>
    </w:p>
    <w:p w:rsidR="004246CA" w:rsidRPr="00B1208C" w:rsidP="004246CA" w14:paraId="46BAD321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4246CA" w:rsidRPr="00517C1E" w:rsidP="004246CA" w14:paraId="08427860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7"/>
          <w:szCs w:val="27"/>
        </w:rPr>
      </w:pPr>
      <w:r w:rsidRPr="00517C1E">
        <w:rPr>
          <w:rFonts w:ascii="Times New Roman" w:eastAsia="MS Mincho" w:hAnsi="Times New Roman"/>
          <w:b/>
          <w:sz w:val="27"/>
          <w:szCs w:val="27"/>
        </w:rPr>
        <w:t>ЗАОЧНОЕ РЕШЕНИЕ</w:t>
      </w:r>
    </w:p>
    <w:p w:rsidR="004246CA" w:rsidRPr="00517C1E" w:rsidP="004246CA" w14:paraId="7910B71D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7"/>
          <w:szCs w:val="27"/>
        </w:rPr>
      </w:pPr>
      <w:r w:rsidRPr="00517C1E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4246CA" w:rsidRPr="00517C1E" w:rsidP="004246CA" w14:paraId="114DD53D" w14:textId="77777777">
      <w:pPr>
        <w:pStyle w:val="PlainText"/>
        <w:ind w:left="2124" w:firstLine="708"/>
        <w:rPr>
          <w:rFonts w:ascii="Times New Roman" w:eastAsia="MS Mincho" w:hAnsi="Times New Roman"/>
          <w:sz w:val="27"/>
          <w:szCs w:val="27"/>
        </w:rPr>
      </w:pPr>
      <w:r w:rsidRPr="00517C1E">
        <w:rPr>
          <w:rFonts w:ascii="Times New Roman" w:eastAsia="MS Mincho" w:hAnsi="Times New Roman"/>
          <w:b/>
          <w:sz w:val="27"/>
          <w:szCs w:val="27"/>
        </w:rPr>
        <w:t xml:space="preserve">        (Резолютивная часть)</w:t>
      </w:r>
    </w:p>
    <w:p w:rsidR="004246CA" w:rsidRPr="00517C1E" w:rsidP="004246CA" w14:paraId="71FA48D1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B1208C">
        <w:rPr>
          <w:rFonts w:ascii="Times New Roman" w:hAnsi="Times New Roman" w:cs="Times New Roman"/>
          <w:sz w:val="27"/>
          <w:szCs w:val="27"/>
        </w:rPr>
        <w:t>30 июня 2026</w:t>
      </w:r>
      <w:r w:rsidRPr="00517C1E">
        <w:rPr>
          <w:sz w:val="27"/>
          <w:szCs w:val="27"/>
        </w:rPr>
        <w:t xml:space="preserve"> </w:t>
      </w:r>
      <w:r w:rsidRPr="00517C1E">
        <w:rPr>
          <w:rFonts w:ascii="Times New Roman" w:eastAsia="MS Mincho" w:hAnsi="Times New Roman"/>
          <w:sz w:val="27"/>
          <w:szCs w:val="27"/>
        </w:rPr>
        <w:t>года</w:t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Pr="00517C1E">
        <w:rPr>
          <w:rFonts w:ascii="Times New Roman" w:eastAsia="MS Mincho" w:hAnsi="Times New Roman"/>
          <w:sz w:val="27"/>
          <w:szCs w:val="27"/>
        </w:rPr>
        <w:tab/>
        <w:t xml:space="preserve">                         г. Пыть-Ях</w:t>
      </w:r>
    </w:p>
    <w:p w:rsidR="004246CA" w:rsidRPr="00517C1E" w:rsidP="004246CA" w14:paraId="29C87AF4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</w:p>
    <w:p w:rsidR="004246CA" w:rsidRPr="00517C1E" w:rsidP="004246CA" w14:paraId="0B21B464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517C1E">
        <w:rPr>
          <w:rFonts w:eastAsia="MS Mincho"/>
          <w:sz w:val="27"/>
          <w:szCs w:val="27"/>
        </w:rPr>
        <w:t xml:space="preserve">Мировой судья судебного участка № 1 </w:t>
      </w:r>
      <w:r w:rsidRPr="00517C1E">
        <w:rPr>
          <w:rFonts w:eastAsia="MS Mincho"/>
          <w:sz w:val="27"/>
          <w:szCs w:val="27"/>
        </w:rPr>
        <w:t>Пыть-Яхского</w:t>
      </w:r>
      <w:r w:rsidRPr="00517C1E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Костарева Е.И., </w:t>
      </w:r>
    </w:p>
    <w:p w:rsidR="004246CA" w:rsidRPr="00517C1E" w:rsidP="004246CA" w14:paraId="27121A53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517C1E">
        <w:rPr>
          <w:rFonts w:eastAsia="MS Mincho"/>
          <w:sz w:val="27"/>
          <w:szCs w:val="27"/>
        </w:rPr>
        <w:t xml:space="preserve">при секретаре судебного заседания </w:t>
      </w:r>
      <w:r w:rsidRPr="00517C1E">
        <w:rPr>
          <w:rFonts w:eastAsia="MS Mincho"/>
          <w:sz w:val="27"/>
          <w:szCs w:val="27"/>
        </w:rPr>
        <w:t>Груничевой</w:t>
      </w:r>
      <w:r w:rsidRPr="00517C1E">
        <w:rPr>
          <w:rFonts w:eastAsia="MS Mincho"/>
          <w:sz w:val="27"/>
          <w:szCs w:val="27"/>
        </w:rPr>
        <w:t xml:space="preserve"> К.В., </w:t>
      </w:r>
    </w:p>
    <w:p w:rsidR="004246CA" w:rsidRPr="00517C1E" w:rsidP="004246CA" w14:paraId="7C88AC41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517C1E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="00B1208C">
        <w:rPr>
          <w:sz w:val="27"/>
          <w:szCs w:val="27"/>
        </w:rPr>
        <w:t>Казенного учреждения Ханты-Мансийского автономного округа - Югры «Агентство социального благополучия населения»</w:t>
      </w:r>
      <w:r w:rsidRPr="00517C1E">
        <w:rPr>
          <w:rFonts w:eastAsia="MS Mincho"/>
          <w:sz w:val="27"/>
          <w:szCs w:val="27"/>
        </w:rPr>
        <w:t xml:space="preserve"> к </w:t>
      </w:r>
      <w:r w:rsidR="00B1208C">
        <w:rPr>
          <w:sz w:val="27"/>
          <w:szCs w:val="27"/>
        </w:rPr>
        <w:t>Исхабову</w:t>
      </w:r>
      <w:r w:rsidR="00B1208C">
        <w:rPr>
          <w:sz w:val="27"/>
          <w:szCs w:val="27"/>
        </w:rPr>
        <w:t xml:space="preserve"> </w:t>
      </w:r>
      <w:r w:rsidR="00B1208C">
        <w:rPr>
          <w:sz w:val="27"/>
          <w:szCs w:val="27"/>
        </w:rPr>
        <w:t>Вахарсултану</w:t>
      </w:r>
      <w:r w:rsidR="00B1208C">
        <w:rPr>
          <w:sz w:val="27"/>
          <w:szCs w:val="27"/>
        </w:rPr>
        <w:t xml:space="preserve"> Усмановичу</w:t>
      </w:r>
      <w:r w:rsidRPr="00517C1E" w:rsidR="00517C1E">
        <w:rPr>
          <w:sz w:val="27"/>
          <w:szCs w:val="27"/>
        </w:rPr>
        <w:t xml:space="preserve"> о взыскании излишне выплаченных бюджетных средств</w:t>
      </w:r>
      <w:r w:rsidRPr="00517C1E">
        <w:rPr>
          <w:rFonts w:eastAsia="MS Mincho"/>
          <w:sz w:val="27"/>
          <w:szCs w:val="27"/>
        </w:rPr>
        <w:t>,</w:t>
      </w:r>
    </w:p>
    <w:p w:rsidR="00517C1E" w:rsidRPr="00517C1E" w:rsidP="004246CA" w14:paraId="22452C1B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</w:p>
    <w:p w:rsidR="004246CA" w:rsidRPr="00517C1E" w:rsidP="004246CA" w14:paraId="52B9D043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7"/>
          <w:szCs w:val="27"/>
        </w:rPr>
      </w:pPr>
      <w:r w:rsidRPr="00517C1E">
        <w:rPr>
          <w:rFonts w:eastAsia="MS Mincho" w:cs="Courier New"/>
          <w:b/>
          <w:sz w:val="27"/>
          <w:szCs w:val="27"/>
        </w:rPr>
        <w:t>РЕШИЛ:</w:t>
      </w:r>
    </w:p>
    <w:p w:rsidR="004246CA" w:rsidRPr="00517C1E" w:rsidP="004246CA" w14:paraId="3D778CFB" w14:textId="77777777">
      <w:pPr>
        <w:ind w:left="2832" w:firstLine="708"/>
        <w:rPr>
          <w:rFonts w:eastAsia="MS Mincho" w:cs="Courier New"/>
          <w:sz w:val="27"/>
          <w:szCs w:val="27"/>
        </w:rPr>
      </w:pPr>
    </w:p>
    <w:p w:rsidR="004246CA" w:rsidRPr="00517C1E" w:rsidP="004246CA" w14:paraId="2E684F94" w14:textId="77777777">
      <w:pPr>
        <w:ind w:firstLine="708"/>
        <w:jc w:val="both"/>
        <w:rPr>
          <w:sz w:val="27"/>
          <w:szCs w:val="27"/>
        </w:rPr>
      </w:pPr>
      <w:r w:rsidRPr="00517C1E">
        <w:rPr>
          <w:sz w:val="27"/>
          <w:szCs w:val="27"/>
        </w:rPr>
        <w:t>Исковые требования</w:t>
      </w:r>
      <w:r w:rsidRPr="00517C1E">
        <w:rPr>
          <w:rFonts w:eastAsia="MS Mincho"/>
          <w:sz w:val="27"/>
          <w:szCs w:val="27"/>
        </w:rPr>
        <w:t xml:space="preserve"> </w:t>
      </w:r>
      <w:r w:rsidR="00B1208C">
        <w:rPr>
          <w:rFonts w:eastAsia="MS Mincho"/>
          <w:sz w:val="27"/>
          <w:szCs w:val="27"/>
        </w:rPr>
        <w:t>Казенного учреждения Ханты-Мансийского автономного округа - Югры «Агентство социального благополучия населения»</w:t>
      </w:r>
      <w:r w:rsidRPr="00517C1E">
        <w:rPr>
          <w:rFonts w:eastAsia="MS Mincho"/>
          <w:sz w:val="27"/>
          <w:szCs w:val="27"/>
        </w:rPr>
        <w:t xml:space="preserve"> к </w:t>
      </w:r>
      <w:r w:rsidR="00B1208C">
        <w:rPr>
          <w:rFonts w:eastAsia="MS Mincho"/>
          <w:sz w:val="27"/>
          <w:szCs w:val="27"/>
        </w:rPr>
        <w:t>Исхабову</w:t>
      </w:r>
      <w:r w:rsidR="00B1208C">
        <w:rPr>
          <w:rFonts w:eastAsia="MS Mincho"/>
          <w:sz w:val="27"/>
          <w:szCs w:val="27"/>
        </w:rPr>
        <w:t xml:space="preserve"> </w:t>
      </w:r>
      <w:r w:rsidR="00B1208C">
        <w:rPr>
          <w:rFonts w:eastAsia="MS Mincho"/>
          <w:sz w:val="27"/>
          <w:szCs w:val="27"/>
        </w:rPr>
        <w:t>Вахарсултану</w:t>
      </w:r>
      <w:r w:rsidR="00B1208C">
        <w:rPr>
          <w:rFonts w:eastAsia="MS Mincho"/>
          <w:sz w:val="27"/>
          <w:szCs w:val="27"/>
        </w:rPr>
        <w:t xml:space="preserve"> Усмановичу</w:t>
      </w:r>
      <w:r w:rsidRPr="00517C1E">
        <w:rPr>
          <w:rFonts w:eastAsia="MS Mincho"/>
          <w:sz w:val="27"/>
          <w:szCs w:val="27"/>
        </w:rPr>
        <w:t xml:space="preserve"> </w:t>
      </w:r>
      <w:r w:rsidRPr="00517C1E" w:rsidR="00517C1E">
        <w:rPr>
          <w:rFonts w:eastAsia="MS Mincho"/>
          <w:sz w:val="27"/>
          <w:szCs w:val="27"/>
        </w:rPr>
        <w:t>о взыскании излишне выплаченных бюджетных средств</w:t>
      </w:r>
      <w:r w:rsidRPr="00517C1E">
        <w:rPr>
          <w:rFonts w:eastAsia="MS Mincho"/>
          <w:sz w:val="27"/>
          <w:szCs w:val="27"/>
        </w:rPr>
        <w:t>, удовлетворить</w:t>
      </w:r>
      <w:r w:rsidRPr="00517C1E">
        <w:rPr>
          <w:sz w:val="27"/>
          <w:szCs w:val="27"/>
        </w:rPr>
        <w:t>.</w:t>
      </w:r>
    </w:p>
    <w:p w:rsidR="004246CA" w:rsidRPr="00517C1E" w:rsidP="004246CA" w14:paraId="72C1A4CC" w14:textId="4C686BEE">
      <w:pPr>
        <w:ind w:firstLine="708"/>
        <w:jc w:val="both"/>
        <w:rPr>
          <w:sz w:val="27"/>
          <w:szCs w:val="27"/>
        </w:rPr>
      </w:pPr>
      <w:r w:rsidRPr="00517C1E">
        <w:rPr>
          <w:sz w:val="27"/>
          <w:szCs w:val="27"/>
        </w:rPr>
        <w:t xml:space="preserve">Взыскать с </w:t>
      </w:r>
      <w:r w:rsidR="00B1208C">
        <w:rPr>
          <w:sz w:val="27"/>
          <w:szCs w:val="27"/>
        </w:rPr>
        <w:t>Исхабова</w:t>
      </w:r>
      <w:r w:rsidR="00B1208C">
        <w:rPr>
          <w:sz w:val="27"/>
          <w:szCs w:val="27"/>
        </w:rPr>
        <w:t xml:space="preserve"> </w:t>
      </w:r>
      <w:r w:rsidR="00B1208C">
        <w:rPr>
          <w:sz w:val="27"/>
          <w:szCs w:val="27"/>
        </w:rPr>
        <w:t>Вахарсултана</w:t>
      </w:r>
      <w:r w:rsidR="00B1208C">
        <w:rPr>
          <w:sz w:val="27"/>
          <w:szCs w:val="27"/>
        </w:rPr>
        <w:t xml:space="preserve"> Усмановича</w:t>
      </w:r>
      <w:r w:rsidRPr="00517C1E">
        <w:rPr>
          <w:rFonts w:eastAsia="MS Mincho"/>
          <w:sz w:val="27"/>
          <w:szCs w:val="27"/>
        </w:rPr>
        <w:t xml:space="preserve">, </w:t>
      </w:r>
      <w:r w:rsidR="00BB7486">
        <w:rPr>
          <w:sz w:val="27"/>
          <w:szCs w:val="27"/>
        </w:rPr>
        <w:t>---</w:t>
      </w:r>
      <w:r w:rsidRPr="00517C1E">
        <w:rPr>
          <w:rFonts w:eastAsia="MS Mincho"/>
          <w:sz w:val="27"/>
          <w:szCs w:val="27"/>
        </w:rPr>
        <w:t xml:space="preserve"> года рождения (</w:t>
      </w:r>
      <w:r w:rsidR="00B1208C">
        <w:rPr>
          <w:rFonts w:eastAsia="MS Mincho"/>
          <w:sz w:val="27"/>
          <w:szCs w:val="27"/>
        </w:rPr>
        <w:t xml:space="preserve">СНИЛС </w:t>
      </w:r>
      <w:r w:rsidR="00BB7486">
        <w:rPr>
          <w:rFonts w:eastAsia="MS Mincho"/>
          <w:sz w:val="27"/>
          <w:szCs w:val="27"/>
        </w:rPr>
        <w:t>---</w:t>
      </w:r>
      <w:r w:rsidRPr="00517C1E">
        <w:rPr>
          <w:rFonts w:eastAsia="MS Mincho"/>
          <w:sz w:val="27"/>
          <w:szCs w:val="27"/>
        </w:rPr>
        <w:t xml:space="preserve">), в пользу </w:t>
      </w:r>
      <w:r w:rsidR="00B1208C">
        <w:rPr>
          <w:rFonts w:eastAsia="MS Mincho"/>
          <w:sz w:val="27"/>
          <w:szCs w:val="27"/>
        </w:rPr>
        <w:t>Казенного учреждения Ханты-Мансийского автономного округа - Югры «Агентство социального благополучия населения»</w:t>
      </w:r>
      <w:r w:rsidRPr="00517C1E">
        <w:rPr>
          <w:rFonts w:eastAsia="MS Mincho"/>
          <w:sz w:val="27"/>
          <w:szCs w:val="27"/>
        </w:rPr>
        <w:t xml:space="preserve"> (ИНН: </w:t>
      </w:r>
      <w:r w:rsidR="00BB7486">
        <w:rPr>
          <w:sz w:val="27"/>
          <w:szCs w:val="27"/>
        </w:rPr>
        <w:t>---</w:t>
      </w:r>
      <w:r w:rsidRPr="00517C1E">
        <w:rPr>
          <w:rFonts w:eastAsia="MS Mincho"/>
          <w:sz w:val="27"/>
          <w:szCs w:val="27"/>
        </w:rPr>
        <w:t xml:space="preserve">) </w:t>
      </w:r>
      <w:r w:rsidRPr="00517C1E" w:rsidR="00517C1E">
        <w:rPr>
          <w:rFonts w:eastAsia="MS Mincho"/>
          <w:sz w:val="27"/>
          <w:szCs w:val="27"/>
        </w:rPr>
        <w:t>излишне выплаченное ежемесячное пособие</w:t>
      </w:r>
      <w:r w:rsidR="00B1208C">
        <w:rPr>
          <w:rFonts w:eastAsia="MS Mincho"/>
          <w:sz w:val="27"/>
          <w:szCs w:val="27"/>
        </w:rPr>
        <w:t xml:space="preserve"> не работающим пенсионерам, за счет средств бюджета Ханты-Мансийского автономного округа - Югры</w:t>
      </w:r>
      <w:r w:rsidRPr="00517C1E" w:rsidR="00517C1E">
        <w:rPr>
          <w:rFonts w:eastAsia="MS Mincho"/>
          <w:sz w:val="27"/>
          <w:szCs w:val="27"/>
        </w:rPr>
        <w:t xml:space="preserve"> </w:t>
      </w:r>
      <w:r w:rsidRPr="00517C1E">
        <w:rPr>
          <w:rFonts w:eastAsia="MS Mincho"/>
          <w:color w:val="FF0000"/>
          <w:sz w:val="27"/>
          <w:szCs w:val="27"/>
        </w:rPr>
        <w:t xml:space="preserve">в размере </w:t>
      </w:r>
      <w:r w:rsidR="00B1208C">
        <w:rPr>
          <w:rFonts w:eastAsia="MS Mincho"/>
          <w:color w:val="FF0000"/>
          <w:sz w:val="27"/>
          <w:szCs w:val="27"/>
        </w:rPr>
        <w:t>8</w:t>
      </w:r>
      <w:r w:rsidRPr="00517C1E">
        <w:rPr>
          <w:rFonts w:eastAsia="MS Mincho"/>
          <w:color w:val="FF0000"/>
          <w:sz w:val="27"/>
          <w:szCs w:val="27"/>
        </w:rPr>
        <w:t> </w:t>
      </w:r>
      <w:r w:rsidR="00B1208C">
        <w:rPr>
          <w:rFonts w:eastAsia="MS Mincho"/>
          <w:color w:val="FF0000"/>
          <w:sz w:val="27"/>
          <w:szCs w:val="27"/>
        </w:rPr>
        <w:t>752</w:t>
      </w:r>
      <w:r w:rsidRPr="00517C1E">
        <w:rPr>
          <w:rFonts w:eastAsia="MS Mincho"/>
          <w:color w:val="FF0000"/>
          <w:sz w:val="27"/>
          <w:szCs w:val="27"/>
        </w:rPr>
        <w:t xml:space="preserve"> рубл</w:t>
      </w:r>
      <w:r w:rsidR="00B1208C">
        <w:rPr>
          <w:rFonts w:eastAsia="MS Mincho"/>
          <w:color w:val="FF0000"/>
          <w:sz w:val="27"/>
          <w:szCs w:val="27"/>
        </w:rPr>
        <w:t>я</w:t>
      </w:r>
      <w:r w:rsidRPr="00517C1E">
        <w:rPr>
          <w:sz w:val="27"/>
          <w:szCs w:val="27"/>
        </w:rPr>
        <w:t>.</w:t>
      </w:r>
    </w:p>
    <w:p w:rsidR="004246CA" w:rsidRPr="00517C1E" w:rsidP="004246CA" w14:paraId="09DC239E" w14:textId="7427D3E0">
      <w:pPr>
        <w:ind w:firstLine="708"/>
        <w:jc w:val="both"/>
        <w:rPr>
          <w:sz w:val="27"/>
          <w:szCs w:val="27"/>
        </w:rPr>
      </w:pPr>
      <w:r w:rsidRPr="00517C1E">
        <w:rPr>
          <w:sz w:val="27"/>
          <w:szCs w:val="27"/>
        </w:rPr>
        <w:t xml:space="preserve">Взыскать с </w:t>
      </w:r>
      <w:r w:rsidR="00B1208C">
        <w:rPr>
          <w:sz w:val="27"/>
          <w:szCs w:val="27"/>
        </w:rPr>
        <w:t>Исхабова</w:t>
      </w:r>
      <w:r w:rsidR="00B1208C">
        <w:rPr>
          <w:sz w:val="27"/>
          <w:szCs w:val="27"/>
        </w:rPr>
        <w:t xml:space="preserve"> </w:t>
      </w:r>
      <w:r w:rsidR="00B1208C">
        <w:rPr>
          <w:sz w:val="27"/>
          <w:szCs w:val="27"/>
        </w:rPr>
        <w:t>Вахарсултана</w:t>
      </w:r>
      <w:r w:rsidR="00B1208C">
        <w:rPr>
          <w:sz w:val="27"/>
          <w:szCs w:val="27"/>
        </w:rPr>
        <w:t xml:space="preserve"> Усмановича</w:t>
      </w:r>
      <w:r w:rsidRPr="00517C1E">
        <w:rPr>
          <w:sz w:val="27"/>
          <w:szCs w:val="27"/>
        </w:rPr>
        <w:t xml:space="preserve">, </w:t>
      </w:r>
      <w:r w:rsidR="00BB7486">
        <w:rPr>
          <w:sz w:val="27"/>
          <w:szCs w:val="27"/>
        </w:rPr>
        <w:t>---</w:t>
      </w:r>
      <w:r w:rsidRPr="00517C1E">
        <w:rPr>
          <w:sz w:val="27"/>
          <w:szCs w:val="27"/>
        </w:rPr>
        <w:t xml:space="preserve"> года рождения </w:t>
      </w:r>
      <w:r w:rsidRPr="00B1208C" w:rsidR="00B1208C">
        <w:rPr>
          <w:sz w:val="27"/>
          <w:szCs w:val="27"/>
        </w:rPr>
        <w:t xml:space="preserve">(СНИЛС </w:t>
      </w:r>
      <w:r w:rsidR="00BB7486">
        <w:rPr>
          <w:sz w:val="27"/>
          <w:szCs w:val="27"/>
        </w:rPr>
        <w:t>----</w:t>
      </w:r>
      <w:r w:rsidRPr="00517C1E">
        <w:rPr>
          <w:sz w:val="27"/>
          <w:szCs w:val="27"/>
        </w:rPr>
        <w:t xml:space="preserve"> в доход местного бюджета муниципального образования г. Пыть-Ях ХМАО-Югры государственную пошлину в размере 4000 рублей.</w:t>
      </w:r>
    </w:p>
    <w:p w:rsidR="004246CA" w:rsidRPr="00517C1E" w:rsidP="004246CA" w14:paraId="5D4F2177" w14:textId="77777777">
      <w:pPr>
        <w:ind w:firstLine="720"/>
        <w:jc w:val="both"/>
        <w:rPr>
          <w:sz w:val="27"/>
          <w:szCs w:val="27"/>
        </w:rPr>
      </w:pPr>
      <w:r w:rsidRPr="00517C1E">
        <w:rPr>
          <w:sz w:val="27"/>
          <w:szCs w:val="27"/>
        </w:rPr>
        <w:t xml:space="preserve"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517C1E">
        <w:rPr>
          <w:sz w:val="27"/>
          <w:szCs w:val="27"/>
        </w:rPr>
        <w:t>Пыть-Яхский</w:t>
      </w:r>
      <w:r w:rsidRPr="00517C1E">
        <w:rPr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517C1E">
        <w:rPr>
          <w:sz w:val="27"/>
          <w:szCs w:val="27"/>
        </w:rPr>
        <w:t>Пыть-Яхский</w:t>
      </w:r>
      <w:r w:rsidRPr="00517C1E">
        <w:rPr>
          <w:sz w:val="27"/>
          <w:szCs w:val="27"/>
        </w:rPr>
        <w:t xml:space="preserve"> городской суд через мирового судью в течение одного месяца по истечении срока подачи </w:t>
      </w:r>
      <w:r w:rsidRPr="00517C1E">
        <w:rPr>
          <w:sz w:val="27"/>
          <w:szCs w:val="27"/>
        </w:rPr>
        <w:t xml:space="preserve">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4246CA" w:rsidRPr="00517C1E" w:rsidP="004246CA" w14:paraId="3FC3AD7E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4246CA" w:rsidRPr="00517C1E" w:rsidP="004246CA" w14:paraId="50E39DC1" w14:textId="14E56D5A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517C1E">
        <w:rPr>
          <w:rFonts w:ascii="Times New Roman" w:eastAsia="MS Mincho" w:hAnsi="Times New Roman"/>
          <w:sz w:val="27"/>
          <w:szCs w:val="27"/>
        </w:rPr>
        <w:t>Мировой судья</w:t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Pr="00517C1E">
        <w:rPr>
          <w:rFonts w:ascii="Times New Roman" w:eastAsia="MS Mincho" w:hAnsi="Times New Roman"/>
          <w:sz w:val="27"/>
          <w:szCs w:val="27"/>
        </w:rPr>
        <w:tab/>
      </w:r>
      <w:r w:rsidR="00BB7486">
        <w:rPr>
          <w:rFonts w:ascii="Times New Roman" w:eastAsia="MS Mincho" w:hAnsi="Times New Roman"/>
          <w:sz w:val="27"/>
          <w:szCs w:val="27"/>
        </w:rPr>
        <w:t xml:space="preserve">                       </w:t>
      </w:r>
      <w:r w:rsidRPr="00517C1E">
        <w:rPr>
          <w:rFonts w:ascii="Times New Roman" w:eastAsia="MS Mincho" w:hAnsi="Times New Roman"/>
          <w:sz w:val="27"/>
          <w:szCs w:val="27"/>
        </w:rPr>
        <w:tab/>
        <w:t xml:space="preserve">                Е.И. Костарева</w:t>
      </w:r>
    </w:p>
    <w:p w:rsidR="004246CA" w:rsidRPr="00517C1E" w:rsidP="004246CA" w14:paraId="5CED9BCE" w14:textId="36F820C0">
      <w:pPr>
        <w:pStyle w:val="PlainText"/>
        <w:rPr>
          <w:rFonts w:ascii="Times New Roman" w:eastAsia="MS Mincho" w:hAnsi="Times New Roman"/>
          <w:sz w:val="27"/>
          <w:szCs w:val="27"/>
        </w:rPr>
      </w:pPr>
    </w:p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4DAFD84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5C49C0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6CADC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228043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4AFCC4AB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4E725E7C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149FA154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5E11B3F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831D18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C6B41"/>
    <w:rsid w:val="003D11CD"/>
    <w:rsid w:val="003D1EE0"/>
    <w:rsid w:val="00402F8D"/>
    <w:rsid w:val="004246CA"/>
    <w:rsid w:val="00431E00"/>
    <w:rsid w:val="004422E9"/>
    <w:rsid w:val="004511E2"/>
    <w:rsid w:val="00476AC4"/>
    <w:rsid w:val="00486F65"/>
    <w:rsid w:val="004B0163"/>
    <w:rsid w:val="004D3325"/>
    <w:rsid w:val="004D6DE2"/>
    <w:rsid w:val="00516B54"/>
    <w:rsid w:val="00517C1E"/>
    <w:rsid w:val="00530A06"/>
    <w:rsid w:val="00532F94"/>
    <w:rsid w:val="0054461C"/>
    <w:rsid w:val="0056788F"/>
    <w:rsid w:val="00584FE2"/>
    <w:rsid w:val="0058668D"/>
    <w:rsid w:val="005920B0"/>
    <w:rsid w:val="005946B8"/>
    <w:rsid w:val="005D58D8"/>
    <w:rsid w:val="005D63B8"/>
    <w:rsid w:val="006058F4"/>
    <w:rsid w:val="0060675A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1208C"/>
    <w:rsid w:val="00B24373"/>
    <w:rsid w:val="00B3272A"/>
    <w:rsid w:val="00B46D85"/>
    <w:rsid w:val="00B83CE2"/>
    <w:rsid w:val="00B921AF"/>
    <w:rsid w:val="00BB5FE9"/>
    <w:rsid w:val="00BB7486"/>
    <w:rsid w:val="00BC2E59"/>
    <w:rsid w:val="00BD3407"/>
    <w:rsid w:val="00C056A0"/>
    <w:rsid w:val="00C1157C"/>
    <w:rsid w:val="00C33436"/>
    <w:rsid w:val="00C34040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9B7B626-F28A-453E-B9B6-687C7B87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unhideWhenUsed/>
    <w:rsid w:val="004246C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4246C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